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23E0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23E0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74C6E" w:rsidRPr="00D624DA" w:rsidRDefault="00D74C6E" w:rsidP="00D624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624D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624DA" w:rsidRPr="00D624DA">
        <w:rPr>
          <w:rFonts w:ascii="Times New Roman" w:hAnsi="Times New Roman" w:cs="Times New Roman"/>
          <w:sz w:val="24"/>
          <w:szCs w:val="24"/>
          <w:u w:val="single"/>
        </w:rPr>
        <w:t xml:space="preserve"> МБОУ</w:t>
      </w:r>
      <w:proofErr w:type="gramEnd"/>
      <w:r w:rsidR="00D624DA" w:rsidRPr="00D624D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8E23E0">
        <w:rPr>
          <w:rFonts w:ascii="Times New Roman" w:hAnsi="Times New Roman" w:cs="Times New Roman"/>
          <w:sz w:val="24"/>
          <w:szCs w:val="24"/>
          <w:u w:val="single"/>
        </w:rPr>
        <w:t>НОШ</w:t>
      </w:r>
      <w:r w:rsidR="00D624DA" w:rsidRPr="00D624DA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8E23E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624DA" w:rsidRPr="00D624DA">
        <w:rPr>
          <w:rFonts w:ascii="Times New Roman" w:hAnsi="Times New Roman" w:cs="Times New Roman"/>
          <w:sz w:val="24"/>
          <w:szCs w:val="24"/>
          <w:u w:val="single"/>
        </w:rPr>
        <w:t>» г. Чебоксары</w:t>
      </w:r>
    </w:p>
    <w:p w:rsidR="00D74C6E" w:rsidRPr="00B32D5B" w:rsidRDefault="00D74C6E" w:rsidP="00D74C6E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5B">
        <w:rPr>
          <w:rFonts w:ascii="Times New Roman" w:hAnsi="Times New Roman" w:cs="Times New Roman"/>
          <w:sz w:val="20"/>
          <w:szCs w:val="20"/>
        </w:rPr>
        <w:t xml:space="preserve"> (название образовательной организации)</w:t>
      </w:r>
    </w:p>
    <w:p w:rsidR="00D74C6E" w:rsidRPr="00B32D5B" w:rsidRDefault="00D74C6E" w:rsidP="00D74C6E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</w:t>
      </w:r>
      <w:r w:rsidR="00A25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участников олимпиады 5</w:t>
      </w:r>
      <w:r w:rsid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  <w:gridCol w:w="2268"/>
      </w:tblGrid>
      <w:tr w:rsidR="008E23E0" w:rsidRPr="004A770F" w:rsidTr="008E23E0">
        <w:tc>
          <w:tcPr>
            <w:tcW w:w="9356" w:type="dxa"/>
          </w:tcPr>
          <w:p w:rsidR="008E23E0" w:rsidRPr="00B32D5B" w:rsidRDefault="008E23E0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2268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3E0" w:rsidRPr="004A770F" w:rsidTr="008E23E0">
        <w:tc>
          <w:tcPr>
            <w:tcW w:w="9356" w:type="dxa"/>
          </w:tcPr>
          <w:p w:rsidR="008E23E0" w:rsidRPr="00B32D5B" w:rsidRDefault="008E23E0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2268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8E23E0" w:rsidRPr="004A770F" w:rsidTr="008E23E0">
        <w:tc>
          <w:tcPr>
            <w:tcW w:w="9356" w:type="dxa"/>
          </w:tcPr>
          <w:p w:rsidR="008E23E0" w:rsidRPr="00B32D5B" w:rsidRDefault="008E23E0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E23E0" w:rsidRPr="00B32D5B" w:rsidTr="008E23E0">
        <w:tc>
          <w:tcPr>
            <w:tcW w:w="9356" w:type="dxa"/>
          </w:tcPr>
          <w:p w:rsidR="008E23E0" w:rsidRPr="00B32D5B" w:rsidRDefault="008E23E0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2268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296713" w:rsidRDefault="00296713" w:rsidP="00296713">
      <w:pPr>
        <w:widowControl w:val="0"/>
        <w:autoSpaceDE w:val="0"/>
        <w:autoSpaceDN w:val="0"/>
        <w:adjustRightInd w:val="0"/>
        <w:spacing w:after="200" w:line="276" w:lineRule="auto"/>
        <w:ind w:left="993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C6E" w:rsidRPr="00B32D5B" w:rsidRDefault="00D74C6E" w:rsidP="00D74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66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708"/>
        <w:gridCol w:w="1701"/>
        <w:gridCol w:w="1985"/>
        <w:gridCol w:w="1843"/>
        <w:gridCol w:w="1984"/>
        <w:gridCol w:w="928"/>
      </w:tblGrid>
      <w:tr w:rsidR="00D74C6E" w:rsidRPr="00B32D5B" w:rsidTr="004243FB">
        <w:tc>
          <w:tcPr>
            <w:tcW w:w="851" w:type="dxa"/>
            <w:vMerge w:val="restart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:rsidTr="004243FB">
        <w:tc>
          <w:tcPr>
            <w:tcW w:w="851" w:type="dxa"/>
            <w:vMerge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:rsidTr="004243FB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4C6E" w:rsidRPr="00B32D5B" w:rsidRDefault="008E23E0" w:rsidP="008E23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D74C6E" w:rsidRPr="00B32D5B" w:rsidRDefault="008E23E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74C6E" w:rsidRPr="00B32D5B" w:rsidRDefault="008E23E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708" w:type="dxa"/>
          </w:tcPr>
          <w:p w:rsidR="00D74C6E" w:rsidRPr="00B32D5B" w:rsidRDefault="00D543B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4C6E" w:rsidRPr="00B32D5B" w:rsidRDefault="008E23E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74C6E" w:rsidRPr="00B32D5B" w:rsidRDefault="008E23E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D74C6E" w:rsidRPr="00B32D5B" w:rsidRDefault="008E23E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D74C6E" w:rsidRPr="00B32D5B" w:rsidRDefault="008E23E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D74C6E" w:rsidRPr="00B32D5B" w:rsidRDefault="00D543B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74C6E" w:rsidRPr="006C1C78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D74C6E">
      <w:pPr>
        <w:numPr>
          <w:ilvl w:val="0"/>
          <w:numId w:val="1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  <w:gridCol w:w="2835"/>
      </w:tblGrid>
      <w:tr w:rsidR="008E23E0" w:rsidRPr="004A770F" w:rsidTr="008E23E0">
        <w:tc>
          <w:tcPr>
            <w:tcW w:w="8789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3E0" w:rsidRPr="004A770F" w:rsidTr="008E23E0">
        <w:tc>
          <w:tcPr>
            <w:tcW w:w="8789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E23E0" w:rsidRPr="004A770F" w:rsidTr="008E23E0">
        <w:tc>
          <w:tcPr>
            <w:tcW w:w="8789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2835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3E0" w:rsidRPr="004A770F" w:rsidTr="008E23E0">
        <w:tc>
          <w:tcPr>
            <w:tcW w:w="8789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835" w:type="dxa"/>
          </w:tcPr>
          <w:p w:rsidR="008E23E0" w:rsidRPr="00B32D5B" w:rsidRDefault="008E23E0" w:rsidP="008E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3E0" w:rsidRPr="004A770F" w:rsidTr="008E23E0">
        <w:tc>
          <w:tcPr>
            <w:tcW w:w="8789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2835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E23E0" w:rsidRPr="004A770F" w:rsidTr="008E23E0">
        <w:tc>
          <w:tcPr>
            <w:tcW w:w="8789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835" w:type="dxa"/>
            <w:vAlign w:val="center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E23E0" w:rsidRPr="004A770F" w:rsidTr="008E23E0">
        <w:tc>
          <w:tcPr>
            <w:tcW w:w="8789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23E0" w:rsidRPr="00B32D5B" w:rsidTr="008E23E0">
        <w:tc>
          <w:tcPr>
            <w:tcW w:w="8789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835" w:type="dxa"/>
            <w:vAlign w:val="center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D74C6E">
      <w:pPr>
        <w:pStyle w:val="a4"/>
        <w:numPr>
          <w:ilvl w:val="0"/>
          <w:numId w:val="1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8"/>
        <w:gridCol w:w="1479"/>
        <w:gridCol w:w="1716"/>
        <w:gridCol w:w="1833"/>
        <w:gridCol w:w="2100"/>
        <w:gridCol w:w="2078"/>
        <w:gridCol w:w="1970"/>
        <w:gridCol w:w="2012"/>
      </w:tblGrid>
      <w:tr w:rsidR="00D74C6E" w:rsidRPr="00B32D5B" w:rsidTr="004243FB">
        <w:tc>
          <w:tcPr>
            <w:tcW w:w="839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08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D74C6E" w:rsidRPr="00B32D5B" w:rsidTr="004243FB">
        <w:tc>
          <w:tcPr>
            <w:tcW w:w="839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D74C6E" w:rsidRPr="00B32D5B" w:rsidRDefault="00D543B6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B32D5B" w:rsidRDefault="00D74C6E" w:rsidP="00D74C6E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8E23E0" w:rsidRPr="00B32D5B" w:rsidTr="008E23E0">
        <w:tc>
          <w:tcPr>
            <w:tcW w:w="8080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4</w:t>
            </w:r>
          </w:p>
        </w:tc>
      </w:tr>
      <w:tr w:rsidR="008E23E0" w:rsidRPr="00B32D5B" w:rsidTr="008E23E0">
        <w:tc>
          <w:tcPr>
            <w:tcW w:w="8080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276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23E0" w:rsidRPr="00B32D5B" w:rsidTr="008E23E0">
        <w:tc>
          <w:tcPr>
            <w:tcW w:w="8080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6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23E0" w:rsidRPr="00B32D5B" w:rsidTr="008E23E0">
        <w:tc>
          <w:tcPr>
            <w:tcW w:w="8080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276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23E0" w:rsidRPr="00B32D5B" w:rsidTr="008E23E0">
        <w:tc>
          <w:tcPr>
            <w:tcW w:w="8080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276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23E0" w:rsidRPr="00B32D5B" w:rsidTr="008E23E0">
        <w:tc>
          <w:tcPr>
            <w:tcW w:w="8080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276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74C6E" w:rsidRPr="00B32D5B" w:rsidRDefault="00D74C6E" w:rsidP="00D74C6E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134"/>
      </w:tblGrid>
      <w:tr w:rsidR="008E23E0" w:rsidRPr="00B32D5B" w:rsidTr="004243FB">
        <w:trPr>
          <w:trHeight w:val="345"/>
        </w:trPr>
        <w:tc>
          <w:tcPr>
            <w:tcW w:w="5954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Align w:val="center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 </w:t>
            </w:r>
          </w:p>
        </w:tc>
      </w:tr>
      <w:tr w:rsidR="008E23E0" w:rsidRPr="00B32D5B" w:rsidTr="004243FB">
        <w:tc>
          <w:tcPr>
            <w:tcW w:w="5954" w:type="dxa"/>
          </w:tcPr>
          <w:p w:rsidR="008E23E0" w:rsidRPr="00B32D5B" w:rsidRDefault="008E23E0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134" w:type="dxa"/>
            <w:vAlign w:val="center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3E0" w:rsidRPr="00B32D5B" w:rsidTr="004243FB">
        <w:tc>
          <w:tcPr>
            <w:tcW w:w="5954" w:type="dxa"/>
          </w:tcPr>
          <w:p w:rsidR="008E23E0" w:rsidRPr="00B32D5B" w:rsidRDefault="008E23E0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134" w:type="dxa"/>
          </w:tcPr>
          <w:p w:rsidR="008E23E0" w:rsidRPr="00B32D5B" w:rsidRDefault="008E23E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F3D8E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3D8E" w:rsidRDefault="006F3D8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Процент участников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4-х классов на среднем уровне (2</w:t>
      </w:r>
      <w:r w:rsidR="00296713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%).</w:t>
      </w:r>
    </w:p>
    <w:p w:rsidR="006F3D8E" w:rsidRDefault="006F3D8E" w:rsidP="006F3D8E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Высокий показатель решае</w:t>
      </w:r>
      <w:r w:rsidR="00296713">
        <w:rPr>
          <w:rFonts w:ascii="Times New Roman" w:eastAsia="Times New Roman" w:hAnsi="Times New Roman" w:cs="Times New Roman"/>
          <w:lang w:eastAsia="ru-RU"/>
        </w:rPr>
        <w:t>мости работы в 4-х классах: 4</w:t>
      </w:r>
      <w:r>
        <w:rPr>
          <w:rFonts w:ascii="Times New Roman" w:eastAsia="Times New Roman" w:hAnsi="Times New Roman" w:cs="Times New Roman"/>
          <w:lang w:eastAsia="ru-RU"/>
        </w:rPr>
        <w:t xml:space="preserve">% - 75 и более %, </w:t>
      </w:r>
      <w:r w:rsidR="00296713">
        <w:rPr>
          <w:rFonts w:ascii="Times New Roman" w:eastAsia="Times New Roman" w:hAnsi="Times New Roman" w:cs="Times New Roman"/>
          <w:lang w:eastAsia="ru-RU"/>
        </w:rPr>
        <w:t>29</w:t>
      </w:r>
      <w:r>
        <w:rPr>
          <w:rFonts w:ascii="Times New Roman" w:eastAsia="Times New Roman" w:hAnsi="Times New Roman" w:cs="Times New Roman"/>
          <w:lang w:eastAsia="ru-RU"/>
        </w:rPr>
        <w:t>% - от 50 до 75%.</w:t>
      </w:r>
    </w:p>
    <w:p w:rsidR="006F3D8E" w:rsidRDefault="00296713" w:rsidP="006F3D8E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6F3D8E">
        <w:rPr>
          <w:rFonts w:ascii="Times New Roman" w:eastAsia="Times New Roman" w:hAnsi="Times New Roman" w:cs="Times New Roman"/>
          <w:lang w:eastAsia="ru-RU"/>
        </w:rPr>
        <w:t xml:space="preserve">роцент </w:t>
      </w:r>
      <w:proofErr w:type="gramStart"/>
      <w:r w:rsidR="006F3D8E">
        <w:rPr>
          <w:rFonts w:ascii="Times New Roman" w:eastAsia="Times New Roman" w:hAnsi="Times New Roman" w:cs="Times New Roman"/>
          <w:lang w:eastAsia="ru-RU"/>
        </w:rPr>
        <w:t>обучающихся</w:t>
      </w:r>
      <w:r w:rsidR="00A25CBC" w:rsidRPr="00A25C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CBC">
        <w:rPr>
          <w:rFonts w:ascii="Times New Roman" w:eastAsia="Times New Roman" w:hAnsi="Times New Roman" w:cs="Times New Roman"/>
          <w:lang w:eastAsia="ru-RU"/>
        </w:rPr>
        <w:t xml:space="preserve"> 4</w:t>
      </w:r>
      <w:proofErr w:type="gramEnd"/>
      <w:r w:rsidR="00A25CBC">
        <w:rPr>
          <w:rFonts w:ascii="Times New Roman" w:eastAsia="Times New Roman" w:hAnsi="Times New Roman" w:cs="Times New Roman"/>
          <w:lang w:eastAsia="ru-RU"/>
        </w:rPr>
        <w:t>-х классов</w:t>
      </w:r>
      <w:r w:rsidR="006F3D8E">
        <w:rPr>
          <w:rFonts w:ascii="Times New Roman" w:eastAsia="Times New Roman" w:hAnsi="Times New Roman" w:cs="Times New Roman"/>
          <w:lang w:eastAsia="ru-RU"/>
        </w:rPr>
        <w:t>, ставш</w:t>
      </w:r>
      <w:r>
        <w:rPr>
          <w:rFonts w:ascii="Times New Roman" w:eastAsia="Times New Roman" w:hAnsi="Times New Roman" w:cs="Times New Roman"/>
          <w:lang w:eastAsia="ru-RU"/>
        </w:rPr>
        <w:t>ими победителями и призерами, на среднем уровне (35</w:t>
      </w:r>
      <w:r w:rsidR="006F3D8E">
        <w:rPr>
          <w:rFonts w:ascii="Times New Roman" w:eastAsia="Times New Roman" w:hAnsi="Times New Roman" w:cs="Times New Roman"/>
          <w:lang w:eastAsia="ru-RU"/>
        </w:rPr>
        <w:t>%).</w:t>
      </w:r>
    </w:p>
    <w:p w:rsidR="006F3D8E" w:rsidRDefault="006F3D8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8E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решения:  </w:t>
      </w:r>
    </w:p>
    <w:p w:rsidR="00A25CBC" w:rsidRDefault="00A25CBC" w:rsidP="006F3D8E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количество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4-х классах на школьном этапе. </w:t>
      </w:r>
    </w:p>
    <w:p w:rsidR="0039509B" w:rsidRDefault="00A25CBC" w:rsidP="00C43E02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jc w:val="both"/>
      </w:pPr>
      <w:r w:rsidRPr="00296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систему под</w:t>
      </w:r>
      <w:bookmarkStart w:id="0" w:name="_GoBack"/>
      <w:bookmarkEnd w:id="0"/>
      <w:r w:rsidRPr="0029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готовки обучающихся к школьному этапу </w:t>
      </w:r>
      <w:proofErr w:type="spellStart"/>
      <w:r w:rsidRPr="00296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29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7A1588"/>
    <w:multiLevelType w:val="hybridMultilevel"/>
    <w:tmpl w:val="6BAAE5F6"/>
    <w:lvl w:ilvl="0" w:tplc="BA9EC6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0"/>
    <w:rsid w:val="000658BE"/>
    <w:rsid w:val="00296713"/>
    <w:rsid w:val="0039509B"/>
    <w:rsid w:val="00624BFF"/>
    <w:rsid w:val="006F3D8E"/>
    <w:rsid w:val="008E23E0"/>
    <w:rsid w:val="00A25CBC"/>
    <w:rsid w:val="00B248B2"/>
    <w:rsid w:val="00D543B6"/>
    <w:rsid w:val="00D624DA"/>
    <w:rsid w:val="00D74C6E"/>
    <w:rsid w:val="00D87FB0"/>
    <w:rsid w:val="00E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291E"/>
  <w15:docId w15:val="{D016F24B-DEB0-499D-9000-A2EAB8DE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  г.Чебоксары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Admin</cp:lastModifiedBy>
  <cp:revision>2</cp:revision>
  <dcterms:created xsi:type="dcterms:W3CDTF">2023-12-07T07:56:00Z</dcterms:created>
  <dcterms:modified xsi:type="dcterms:W3CDTF">2023-12-07T07:56:00Z</dcterms:modified>
</cp:coreProperties>
</file>